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widowControl w:val="0"/>
        <w:spacing w:line="240" w:lineRule="auto"/>
        <w:jc w:val="left"/>
        <w:rPr>
          <w:rFonts w:ascii="Bree Serif" w:cs="Bree Serif" w:eastAsia="Bree Serif" w:hAnsi="Bree Serif"/>
          <w:b w:val="1"/>
          <w:sz w:val="48"/>
          <w:szCs w:val="48"/>
        </w:rPr>
      </w:pPr>
      <w:r w:rsidDel="00000000" w:rsidR="00000000" w:rsidRPr="00000000">
        <w:rPr>
          <w:rFonts w:ascii="Bree Serif" w:cs="Bree Serif" w:eastAsia="Bree Serif" w:hAnsi="Bree Serif"/>
          <w:b w:val="1"/>
          <w:sz w:val="48"/>
          <w:szCs w:val="48"/>
          <w:rtl w:val="0"/>
        </w:rPr>
        <w:t xml:space="preserve">                Graham Site Council (SSC)</w:t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5619750</wp:posOffset>
            </wp:positionH>
            <wp:positionV relativeFrom="paragraph">
              <wp:posOffset>19050</wp:posOffset>
            </wp:positionV>
            <wp:extent cx="1062890" cy="1062890"/>
            <wp:effectExtent b="0" l="0" r="0" t="0"/>
            <wp:wrapSquare wrapText="bothSides" distB="19050" distT="19050" distL="19050" distR="1905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62890" cy="106289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1">
      <w:pPr>
        <w:widowControl w:val="0"/>
        <w:spacing w:line="240" w:lineRule="auto"/>
        <w:jc w:val="center"/>
        <w:rPr>
          <w:rFonts w:ascii="Bree Serif" w:cs="Bree Serif" w:eastAsia="Bree Serif" w:hAnsi="Bree Serif"/>
          <w:b w:val="1"/>
          <w:sz w:val="48"/>
          <w:szCs w:val="48"/>
        </w:rPr>
      </w:pPr>
      <w:r w:rsidDel="00000000" w:rsidR="00000000" w:rsidRPr="00000000">
        <w:rPr>
          <w:rFonts w:ascii="Bree Serif" w:cs="Bree Serif" w:eastAsia="Bree Serif" w:hAnsi="Bree Serif"/>
          <w:b w:val="1"/>
          <w:sz w:val="48"/>
          <w:szCs w:val="48"/>
          <w:rtl w:val="0"/>
        </w:rPr>
        <w:t xml:space="preserve">January 10, 2019 at 4:30-6:00 pm  </w:t>
      </w:r>
    </w:p>
    <w:p w:rsidR="00000000" w:rsidDel="00000000" w:rsidP="00000000" w:rsidRDefault="00000000" w:rsidRPr="00000000" w14:paraId="00000002">
      <w:pPr>
        <w:widowControl w:val="0"/>
        <w:spacing w:line="240" w:lineRule="auto"/>
        <w:jc w:val="center"/>
        <w:rPr>
          <w:rFonts w:ascii="Bree Serif" w:cs="Bree Serif" w:eastAsia="Bree Serif" w:hAnsi="Bree Serif"/>
          <w:b w:val="1"/>
          <w:sz w:val="48"/>
          <w:szCs w:val="48"/>
        </w:rPr>
      </w:pPr>
      <w:r w:rsidDel="00000000" w:rsidR="00000000" w:rsidRPr="00000000">
        <w:rPr>
          <w:rFonts w:ascii="Bree Serif" w:cs="Bree Serif" w:eastAsia="Bree Serif" w:hAnsi="Bree Serif"/>
          <w:b w:val="1"/>
          <w:sz w:val="48"/>
          <w:szCs w:val="48"/>
          <w:rtl w:val="0"/>
        </w:rPr>
        <w:t xml:space="preserve">Location~ Graham Library</w:t>
      </w:r>
    </w:p>
    <w:p w:rsidR="00000000" w:rsidDel="00000000" w:rsidP="00000000" w:rsidRDefault="00000000" w:rsidRPr="00000000" w14:paraId="00000003">
      <w:pPr>
        <w:widowControl w:val="0"/>
        <w:spacing w:line="240" w:lineRule="auto"/>
        <w:jc w:val="center"/>
        <w:rPr>
          <w:rFonts w:ascii="Open Sans" w:cs="Open Sans" w:eastAsia="Open Sans" w:hAnsi="Open Sans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line="240" w:lineRule="auto"/>
        <w:jc w:val="center"/>
        <w:rPr>
          <w:rFonts w:ascii="Open Sans" w:cs="Open Sans" w:eastAsia="Open Sans" w:hAnsi="Open Sans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line="240" w:lineRule="auto"/>
        <w:jc w:val="center"/>
        <w:rPr>
          <w:rFonts w:ascii="Open Sans" w:cs="Open Sans" w:eastAsia="Open Sans" w:hAnsi="Open Sans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line="240" w:lineRule="auto"/>
        <w:jc w:val="center"/>
        <w:rPr>
          <w:rFonts w:ascii="Bree Serif" w:cs="Bree Serif" w:eastAsia="Bree Serif" w:hAnsi="Bree Serif"/>
          <w:b w:val="1"/>
          <w:sz w:val="40"/>
          <w:szCs w:val="40"/>
        </w:rPr>
      </w:pPr>
      <w:r w:rsidDel="00000000" w:rsidR="00000000" w:rsidRPr="00000000">
        <w:rPr>
          <w:rFonts w:ascii="Bree Serif" w:cs="Bree Serif" w:eastAsia="Bree Serif" w:hAnsi="Bree Serif"/>
          <w:b w:val="1"/>
          <w:sz w:val="40"/>
          <w:szCs w:val="40"/>
          <w:rtl w:val="0"/>
        </w:rPr>
        <w:t xml:space="preserve">Agenda</w:t>
      </w:r>
    </w:p>
    <w:p w:rsidR="00000000" w:rsidDel="00000000" w:rsidP="00000000" w:rsidRDefault="00000000" w:rsidRPr="00000000" w14:paraId="00000007">
      <w:pPr>
        <w:widowControl w:val="0"/>
        <w:spacing w:line="240" w:lineRule="auto"/>
        <w:jc w:val="center"/>
        <w:rPr>
          <w:rFonts w:ascii="Open Sans" w:cs="Open Sans" w:eastAsia="Open Sans" w:hAnsi="Open Sans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950.0" w:type="dxa"/>
        <w:jc w:val="left"/>
        <w:tblInd w:w="-59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785"/>
        <w:gridCol w:w="6615"/>
        <w:gridCol w:w="2550"/>
        <w:tblGridChange w:id="0">
          <w:tblGrid>
            <w:gridCol w:w="1785"/>
            <w:gridCol w:w="6615"/>
            <w:gridCol w:w="2550"/>
          </w:tblGrid>
        </w:tblGridChange>
      </w:tblGrid>
      <w:tr>
        <w:trPr>
          <w:trHeight w:val="46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ind w:left="120" w:right="120" w:firstLine="0"/>
              <w:rPr>
                <w:rFonts w:ascii="Calibri" w:cs="Calibri" w:eastAsia="Calibri" w:hAnsi="Calibri"/>
                <w:b w:val="1"/>
                <w:shd w:fill="d9d9d9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hd w:fill="d9d9d9" w:val="clear"/>
                <w:rtl w:val="0"/>
              </w:rPr>
              <w:t xml:space="preserve">Time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ind w:left="120" w:right="120" w:firstLine="0"/>
              <w:rPr>
                <w:rFonts w:ascii="Calibri" w:cs="Calibri" w:eastAsia="Calibri" w:hAnsi="Calibri"/>
                <w:b w:val="1"/>
                <w:shd w:fill="d9d9d9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hd w:fill="d9d9d9" w:val="clear"/>
                <w:rtl w:val="0"/>
              </w:rPr>
              <w:t xml:space="preserve">Item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ind w:left="120" w:right="120" w:firstLine="0"/>
              <w:rPr>
                <w:rFonts w:ascii="Calibri" w:cs="Calibri" w:eastAsia="Calibri" w:hAnsi="Calibri"/>
                <w:b w:val="1"/>
                <w:shd w:fill="d9d9d9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hd w:fill="d9d9d9" w:val="clear"/>
                <w:rtl w:val="0"/>
              </w:rPr>
              <w:t xml:space="preserve">Person Responsible</w:t>
            </w:r>
          </w:p>
        </w:tc>
      </w:tr>
      <w:tr>
        <w:trPr>
          <w:trHeight w:val="46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ind w:right="12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4:30-4:35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ind w:right="12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Welcome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ind w:left="120" w:right="120" w:firstLine="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Chairperson, Hafsa Mirza</w:t>
            </w:r>
          </w:p>
        </w:tc>
      </w:tr>
      <w:tr>
        <w:trPr>
          <w:trHeight w:val="46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ind w:right="12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4:35-4:40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ind w:right="12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Vote: Approve Minutes from November, 2018</w:t>
            </w:r>
          </w:p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ind w:right="12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ind w:left="120" w:right="120" w:firstLine="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Chairperson, Hafsa Mirza</w:t>
            </w:r>
          </w:p>
        </w:tc>
      </w:tr>
      <w:tr>
        <w:trPr>
          <w:trHeight w:val="46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ind w:right="12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4:40-5:15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ind w:right="12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Graham School Climate Survey Review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ind w:left="120" w:right="120" w:firstLine="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Principal, Hermosillo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ind w:right="12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5:15-5:50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ind w:right="12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Graham California Dashboard Review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ind w:left="120" w:right="120" w:firstLine="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Principal, Hermosillo</w:t>
            </w:r>
          </w:p>
        </w:tc>
      </w:tr>
      <w:tr>
        <w:trPr>
          <w:trHeight w:val="48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ind w:right="12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5:50-5:55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ind w:right="12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Discussion: Future Agenda Items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ind w:left="120" w:right="120" w:firstLine="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Chairperson, Hafsa Mirza</w:t>
            </w:r>
          </w:p>
        </w:tc>
      </w:tr>
      <w:tr>
        <w:trPr>
          <w:trHeight w:val="44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ind w:right="12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5:55-6:00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ind w:right="12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Comments and Questions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ind w:left="120" w:right="120" w:firstLine="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Chairperson, Hafsa Mirza</w:t>
            </w:r>
          </w:p>
        </w:tc>
      </w:tr>
      <w:tr>
        <w:trPr>
          <w:trHeight w:val="44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ind w:right="12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6:00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ind w:right="12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Adjournment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ind w:left="120" w:right="120" w:firstLine="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Chairperson, Hafsa Mirza</w:t>
            </w:r>
          </w:p>
        </w:tc>
      </w:tr>
      <w:tr>
        <w:trPr>
          <w:trHeight w:val="50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ind w:right="12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ind w:right="12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ind w:left="120" w:right="120" w:firstLine="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ind w:right="12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ind w:right="12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ind w:left="0" w:right="120" w:firstLine="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7">
      <w:pPr>
        <w:widowControl w:val="0"/>
        <w:spacing w:line="240" w:lineRule="auto"/>
        <w:jc w:val="center"/>
        <w:rPr>
          <w:rFonts w:ascii="Open Sans" w:cs="Open Sans" w:eastAsia="Open Sans" w:hAnsi="Open Sans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widowControl w:val="0"/>
        <w:spacing w:line="240" w:lineRule="auto"/>
        <w:jc w:val="center"/>
        <w:rPr>
          <w:rFonts w:ascii="Open Sans" w:cs="Open Sans" w:eastAsia="Open Sans" w:hAnsi="Open Sans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widowControl w:val="0"/>
        <w:spacing w:line="240" w:lineRule="auto"/>
        <w:jc w:val="center"/>
        <w:rPr>
          <w:rFonts w:ascii="Open Sans" w:cs="Open Sans" w:eastAsia="Open Sans" w:hAnsi="Open Sans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widowControl w:val="0"/>
        <w:spacing w:line="240" w:lineRule="auto"/>
        <w:jc w:val="center"/>
        <w:rPr>
          <w:rFonts w:ascii="Open Sans" w:cs="Open Sans" w:eastAsia="Open Sans" w:hAnsi="Open Sans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widowControl w:val="0"/>
        <w:spacing w:line="240" w:lineRule="auto"/>
        <w:jc w:val="center"/>
        <w:rPr>
          <w:rFonts w:ascii="Open Sans" w:cs="Open Sans" w:eastAsia="Open Sans" w:hAnsi="Open Sans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widowControl w:val="0"/>
        <w:spacing w:line="240" w:lineRule="auto"/>
        <w:jc w:val="center"/>
        <w:rPr>
          <w:rFonts w:ascii="Open Sans" w:cs="Open Sans" w:eastAsia="Open Sans" w:hAnsi="Open Sans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widowControl w:val="0"/>
        <w:spacing w:line="240" w:lineRule="auto"/>
        <w:jc w:val="center"/>
        <w:rPr>
          <w:rFonts w:ascii="Open Sans" w:cs="Open Sans" w:eastAsia="Open Sans" w:hAnsi="Open Sans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widowControl w:val="0"/>
        <w:spacing w:line="240" w:lineRule="auto"/>
        <w:jc w:val="center"/>
        <w:rPr>
          <w:rFonts w:ascii="Open Sans" w:cs="Open Sans" w:eastAsia="Open Sans" w:hAnsi="Open Sans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Bree Serif">
    <w:embedRegular w:fontKey="{00000000-0000-0000-0000-000000000000}" r:id="rId1" w:subsetted="0"/>
  </w:font>
  <w:font w:name="Open Sans">
    <w:embedRegular w:fontKey="{00000000-0000-0000-0000-000000000000}" r:id="rId2" w:subsetted="0"/>
    <w:embedBold w:fontKey="{00000000-0000-0000-0000-000000000000}" r:id="rId3" w:subsetted="0"/>
    <w:embedItalic w:fontKey="{00000000-0000-0000-0000-000000000000}" r:id="rId4" w:subsetted="0"/>
    <w:embedBoldItalic w:fontKey="{00000000-0000-0000-0000-000000000000}" r:id="rId5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reeSerif-regular.ttf"/><Relationship Id="rId2" Type="http://schemas.openxmlformats.org/officeDocument/2006/relationships/font" Target="fonts/OpenSans-regular.ttf"/><Relationship Id="rId3" Type="http://schemas.openxmlformats.org/officeDocument/2006/relationships/font" Target="fonts/OpenSans-bold.ttf"/><Relationship Id="rId4" Type="http://schemas.openxmlformats.org/officeDocument/2006/relationships/font" Target="fonts/OpenSans-italic.ttf"/><Relationship Id="rId5" Type="http://schemas.openxmlformats.org/officeDocument/2006/relationships/font" Target="fonts/Open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